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A5" w:rsidRDefault="003A26A5" w:rsidP="0069236F">
      <w:pPr>
        <w:pStyle w:val="Heading1"/>
      </w:pPr>
      <w:r w:rsidRPr="003A26A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-1000125</wp:posOffset>
            </wp:positionV>
            <wp:extent cx="5731510" cy="2043876"/>
            <wp:effectExtent l="0" t="0" r="0" b="0"/>
            <wp:wrapNone/>
            <wp:docPr id="1" name="Picture 1" descr="\\ran\snhsroot\SNHSStaffUser\SNHSTSmi\Documents\SNHS LOGO\LOGO materials PNG (300dpi)\Logos for Stationery\SNHS ICONS Logo (Banner) -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n\snhsroot\SNHSStaffUser\SNHSTSmi\Documents\SNHS LOGO\LOGO materials PNG (300dpi)\Logos for Stationery\SNHS ICONS Logo (Banner) - 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6A5" w:rsidRDefault="003A26A5" w:rsidP="0069236F">
      <w:pPr>
        <w:pStyle w:val="Heading1"/>
      </w:pPr>
    </w:p>
    <w:p w:rsidR="0069236F" w:rsidRDefault="0069236F" w:rsidP="003A26A5">
      <w:pPr>
        <w:pStyle w:val="Title"/>
        <w:jc w:val="center"/>
      </w:pPr>
      <w:r>
        <w:t xml:space="preserve">Application for Special </w:t>
      </w:r>
      <w:r w:rsidR="003A26A5">
        <w:t>C</w:t>
      </w:r>
      <w:r>
        <w:t>onsideration</w:t>
      </w:r>
      <w:r w:rsidR="00767357">
        <w:t xml:space="preserve"> for Non Examined Assessments (NEA)</w:t>
      </w:r>
    </w:p>
    <w:p w:rsidR="0069236F" w:rsidRDefault="0069236F" w:rsidP="00EF6C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1791"/>
      </w:tblGrid>
      <w:tr w:rsidR="00A9528F" w:rsidRPr="00A9528F" w:rsidTr="003A26A5">
        <w:tc>
          <w:tcPr>
            <w:tcW w:w="7225" w:type="dxa"/>
            <w:gridSpan w:val="2"/>
          </w:tcPr>
          <w:p w:rsidR="00A9528F" w:rsidRPr="00A9528F" w:rsidRDefault="00A9528F" w:rsidP="00A9528F">
            <w:pPr>
              <w:rPr>
                <w:rStyle w:val="BookTitle"/>
                <w:b w:val="0"/>
                <w:i w:val="0"/>
                <w:color w:val="2E74B5" w:themeColor="accent1" w:themeShade="BF"/>
                <w:sz w:val="28"/>
                <w:szCs w:val="28"/>
              </w:rPr>
            </w:pPr>
            <w:r w:rsidRPr="00A9528F">
              <w:rPr>
                <w:rStyle w:val="BookTitle"/>
                <w:sz w:val="28"/>
                <w:szCs w:val="28"/>
              </w:rPr>
              <w:t>Student name:</w:t>
            </w:r>
            <w:r w:rsidRPr="00A9528F">
              <w:rPr>
                <w:rStyle w:val="BookTitle"/>
                <w:b w:val="0"/>
                <w:i w:val="0"/>
                <w:color w:val="2E74B5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</w:tcPr>
          <w:p w:rsidR="00A9528F" w:rsidRPr="00A9528F" w:rsidRDefault="00A9528F" w:rsidP="00A9528F">
            <w:pPr>
              <w:rPr>
                <w:rStyle w:val="BookTitle"/>
                <w:b w:val="0"/>
                <w:i w:val="0"/>
                <w:color w:val="2E74B5" w:themeColor="accent1" w:themeShade="BF"/>
                <w:sz w:val="28"/>
                <w:szCs w:val="28"/>
              </w:rPr>
            </w:pPr>
            <w:r w:rsidRPr="00A9528F">
              <w:rPr>
                <w:rStyle w:val="BookTitle"/>
                <w:sz w:val="28"/>
                <w:szCs w:val="28"/>
              </w:rPr>
              <w:t>Form:</w:t>
            </w:r>
            <w:r>
              <w:rPr>
                <w:color w:val="2E74B5" w:themeColor="accent1" w:themeShade="BF"/>
                <w:sz w:val="28"/>
                <w:szCs w:val="28"/>
              </w:rPr>
              <w:t xml:space="preserve">  </w:t>
            </w:r>
          </w:p>
        </w:tc>
      </w:tr>
      <w:tr w:rsidR="003A26A5" w:rsidTr="00B91E86">
        <w:tc>
          <w:tcPr>
            <w:tcW w:w="9016" w:type="dxa"/>
            <w:gridSpan w:val="3"/>
          </w:tcPr>
          <w:p w:rsidR="003A26A5" w:rsidRDefault="003A26A5" w:rsidP="00EF6C73">
            <w:r>
              <w:t>Description of the adverse condition that is outside of my control:</w:t>
            </w:r>
          </w:p>
          <w:p w:rsidR="003A26A5" w:rsidRDefault="003A26A5" w:rsidP="00EF6C73"/>
          <w:p w:rsidR="003A26A5" w:rsidRDefault="003A26A5" w:rsidP="00EF6C73"/>
          <w:p w:rsidR="003A26A5" w:rsidRDefault="003A26A5" w:rsidP="00EF6C73"/>
          <w:p w:rsidR="003A26A5" w:rsidRDefault="003A26A5" w:rsidP="00EF6C73"/>
          <w:p w:rsidR="003A26A5" w:rsidRDefault="003A26A5" w:rsidP="00EF6C73"/>
          <w:p w:rsidR="003A26A5" w:rsidRDefault="003A26A5" w:rsidP="00EF6C73"/>
          <w:p w:rsidR="003A26A5" w:rsidRDefault="003A26A5" w:rsidP="00EF6C73"/>
        </w:tc>
      </w:tr>
      <w:tr w:rsidR="00A9528F" w:rsidTr="003A26A5">
        <w:tc>
          <w:tcPr>
            <w:tcW w:w="4106" w:type="dxa"/>
          </w:tcPr>
          <w:p w:rsidR="00A9528F" w:rsidRDefault="003A26A5" w:rsidP="003A26A5">
            <w:r>
              <w:t>Name of assessment affected</w:t>
            </w:r>
          </w:p>
        </w:tc>
        <w:tc>
          <w:tcPr>
            <w:tcW w:w="4910" w:type="dxa"/>
            <w:gridSpan w:val="2"/>
          </w:tcPr>
          <w:p w:rsidR="00A9528F" w:rsidRDefault="003A26A5" w:rsidP="00EF6C73">
            <w:r>
              <w:t>How was the assessment affected?</w:t>
            </w:r>
          </w:p>
        </w:tc>
      </w:tr>
      <w:tr w:rsidR="003A26A5" w:rsidTr="003A26A5">
        <w:tc>
          <w:tcPr>
            <w:tcW w:w="4106" w:type="dxa"/>
          </w:tcPr>
          <w:p w:rsidR="003A26A5" w:rsidRDefault="003A26A5" w:rsidP="00EF6C73"/>
        </w:tc>
        <w:tc>
          <w:tcPr>
            <w:tcW w:w="4910" w:type="dxa"/>
            <w:gridSpan w:val="2"/>
          </w:tcPr>
          <w:p w:rsidR="003A26A5" w:rsidRDefault="003A26A5" w:rsidP="00EF6C73"/>
        </w:tc>
      </w:tr>
      <w:tr w:rsidR="003A26A5" w:rsidTr="003A26A5">
        <w:tc>
          <w:tcPr>
            <w:tcW w:w="4106" w:type="dxa"/>
          </w:tcPr>
          <w:p w:rsidR="003A26A5" w:rsidRDefault="003A26A5" w:rsidP="00EF6C73"/>
        </w:tc>
        <w:tc>
          <w:tcPr>
            <w:tcW w:w="4910" w:type="dxa"/>
            <w:gridSpan w:val="2"/>
          </w:tcPr>
          <w:p w:rsidR="003A26A5" w:rsidRDefault="003A26A5" w:rsidP="00EF6C73"/>
        </w:tc>
      </w:tr>
      <w:tr w:rsidR="003A26A5" w:rsidTr="003A26A5">
        <w:tc>
          <w:tcPr>
            <w:tcW w:w="4106" w:type="dxa"/>
          </w:tcPr>
          <w:p w:rsidR="003A26A5" w:rsidRDefault="003A26A5" w:rsidP="00EF6C73"/>
        </w:tc>
        <w:tc>
          <w:tcPr>
            <w:tcW w:w="4910" w:type="dxa"/>
            <w:gridSpan w:val="2"/>
          </w:tcPr>
          <w:p w:rsidR="003A26A5" w:rsidRDefault="003A26A5" w:rsidP="00EF6C73"/>
        </w:tc>
      </w:tr>
    </w:tbl>
    <w:p w:rsidR="0069236F" w:rsidRDefault="0069236F" w:rsidP="00EF6C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3A26A5" w:rsidTr="003A26A5">
        <w:tc>
          <w:tcPr>
            <w:tcW w:w="6091" w:type="dxa"/>
          </w:tcPr>
          <w:p w:rsidR="003A26A5" w:rsidRPr="003A26A5" w:rsidRDefault="003A26A5" w:rsidP="00DD687E">
            <w:pPr>
              <w:rPr>
                <w:sz w:val="28"/>
                <w:szCs w:val="28"/>
              </w:rPr>
            </w:pPr>
            <w:r w:rsidRPr="003A26A5">
              <w:rPr>
                <w:sz w:val="28"/>
                <w:szCs w:val="28"/>
              </w:rPr>
              <w:t>Student signature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925" w:type="dxa"/>
          </w:tcPr>
          <w:p w:rsidR="003A26A5" w:rsidRPr="003A26A5" w:rsidRDefault="003A26A5" w:rsidP="00DD687E">
            <w:pPr>
              <w:rPr>
                <w:sz w:val="28"/>
                <w:szCs w:val="28"/>
              </w:rPr>
            </w:pPr>
            <w:r w:rsidRPr="003A26A5">
              <w:rPr>
                <w:sz w:val="28"/>
                <w:szCs w:val="28"/>
              </w:rPr>
              <w:t>Date</w:t>
            </w:r>
          </w:p>
        </w:tc>
      </w:tr>
      <w:tr w:rsidR="003A26A5" w:rsidTr="003A26A5">
        <w:tc>
          <w:tcPr>
            <w:tcW w:w="6091" w:type="dxa"/>
          </w:tcPr>
          <w:p w:rsidR="003A26A5" w:rsidRPr="003A26A5" w:rsidRDefault="003A26A5" w:rsidP="00DD687E">
            <w:pPr>
              <w:rPr>
                <w:sz w:val="28"/>
                <w:szCs w:val="28"/>
              </w:rPr>
            </w:pPr>
            <w:r w:rsidRPr="003A26A5">
              <w:rPr>
                <w:sz w:val="28"/>
                <w:szCs w:val="28"/>
              </w:rPr>
              <w:t>Parental signature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925" w:type="dxa"/>
          </w:tcPr>
          <w:p w:rsidR="003A26A5" w:rsidRPr="003A26A5" w:rsidRDefault="003A26A5" w:rsidP="00DD687E">
            <w:pPr>
              <w:rPr>
                <w:sz w:val="28"/>
                <w:szCs w:val="28"/>
              </w:rPr>
            </w:pPr>
            <w:r w:rsidRPr="003A26A5">
              <w:rPr>
                <w:sz w:val="28"/>
                <w:szCs w:val="28"/>
              </w:rPr>
              <w:t>Date</w:t>
            </w:r>
          </w:p>
        </w:tc>
      </w:tr>
    </w:tbl>
    <w:p w:rsidR="003A26A5" w:rsidRDefault="003A26A5" w:rsidP="00EF6C73"/>
    <w:p w:rsidR="003A26A5" w:rsidRDefault="003A26A5" w:rsidP="003A26A5">
      <w:pPr>
        <w:pStyle w:val="Heading1"/>
      </w:pPr>
      <w:r>
        <w:t>Outcome: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3A26A5" w:rsidTr="003A26A5">
        <w:tc>
          <w:tcPr>
            <w:tcW w:w="4957" w:type="dxa"/>
          </w:tcPr>
          <w:p w:rsidR="003A26A5" w:rsidRDefault="003A26A5" w:rsidP="00EF6C73">
            <w:r>
              <w:t>Application qualifies for Special consideration?</w:t>
            </w:r>
          </w:p>
        </w:tc>
        <w:tc>
          <w:tcPr>
            <w:tcW w:w="4059" w:type="dxa"/>
          </w:tcPr>
          <w:p w:rsidR="003A26A5" w:rsidRDefault="003A26A5" w:rsidP="00EF6C73">
            <w:r>
              <w:t xml:space="preserve"> Yes / No</w:t>
            </w:r>
          </w:p>
        </w:tc>
      </w:tr>
      <w:tr w:rsidR="003A26A5" w:rsidTr="00D1383A">
        <w:tc>
          <w:tcPr>
            <w:tcW w:w="9016" w:type="dxa"/>
            <w:gridSpan w:val="2"/>
          </w:tcPr>
          <w:p w:rsidR="003A26A5" w:rsidRDefault="003A26A5" w:rsidP="00EF6C73">
            <w:r>
              <w:t>Action taken:</w:t>
            </w:r>
          </w:p>
          <w:p w:rsidR="003A26A5" w:rsidRDefault="003A26A5" w:rsidP="00EF6C73"/>
          <w:p w:rsidR="003A26A5" w:rsidRDefault="003A26A5" w:rsidP="00EF6C73"/>
          <w:p w:rsidR="00AC247D" w:rsidRDefault="00AC247D" w:rsidP="00EF6C73"/>
          <w:p w:rsidR="00AC247D" w:rsidRDefault="00AC247D" w:rsidP="00EF6C73"/>
          <w:p w:rsidR="00AC247D" w:rsidRDefault="00AC247D" w:rsidP="00EF6C73"/>
        </w:tc>
      </w:tr>
      <w:tr w:rsidR="003A26A5" w:rsidTr="003A26A5">
        <w:tc>
          <w:tcPr>
            <w:tcW w:w="4957" w:type="dxa"/>
          </w:tcPr>
          <w:p w:rsidR="003A26A5" w:rsidRDefault="00AC247D" w:rsidP="00EF6C73">
            <w:r>
              <w:t>Staff involved:</w:t>
            </w:r>
          </w:p>
        </w:tc>
        <w:tc>
          <w:tcPr>
            <w:tcW w:w="4059" w:type="dxa"/>
          </w:tcPr>
          <w:p w:rsidR="003A26A5" w:rsidRDefault="00AC247D" w:rsidP="00EF6C73">
            <w:r>
              <w:t>Date</w:t>
            </w:r>
          </w:p>
        </w:tc>
      </w:tr>
    </w:tbl>
    <w:p w:rsidR="003A26A5" w:rsidRDefault="003A26A5" w:rsidP="00EF6C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5"/>
      </w:tblGrid>
      <w:tr w:rsidR="00AC247D" w:rsidTr="00AC247D">
        <w:tc>
          <w:tcPr>
            <w:tcW w:w="4673" w:type="dxa"/>
          </w:tcPr>
          <w:p w:rsidR="00AC247D" w:rsidRDefault="00AC247D" w:rsidP="00EF6C73">
            <w:r>
              <w:t>Student informed of outcome?</w:t>
            </w:r>
          </w:p>
        </w:tc>
        <w:tc>
          <w:tcPr>
            <w:tcW w:w="425" w:type="dxa"/>
          </w:tcPr>
          <w:p w:rsidR="00AC247D" w:rsidRDefault="00AC247D" w:rsidP="00EF6C73"/>
        </w:tc>
      </w:tr>
      <w:tr w:rsidR="00AC247D" w:rsidTr="00AC247D">
        <w:tc>
          <w:tcPr>
            <w:tcW w:w="4673" w:type="dxa"/>
          </w:tcPr>
          <w:p w:rsidR="00AC247D" w:rsidRDefault="00767357" w:rsidP="00EF6C73">
            <w:r>
              <w:t>Paperwork filed</w:t>
            </w:r>
          </w:p>
        </w:tc>
        <w:tc>
          <w:tcPr>
            <w:tcW w:w="425" w:type="dxa"/>
          </w:tcPr>
          <w:p w:rsidR="00AC247D" w:rsidRDefault="00AC247D" w:rsidP="00EF6C73"/>
        </w:tc>
      </w:tr>
    </w:tbl>
    <w:p w:rsidR="00767357" w:rsidRDefault="00767357" w:rsidP="00B12313">
      <w:bookmarkStart w:id="0" w:name="_GoBack"/>
      <w:bookmarkEnd w:id="0"/>
    </w:p>
    <w:sectPr w:rsidR="0076735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5D" w:rsidRDefault="00C23F5D" w:rsidP="00B12313">
      <w:pPr>
        <w:spacing w:after="0" w:line="240" w:lineRule="auto"/>
      </w:pPr>
      <w:r>
        <w:separator/>
      </w:r>
    </w:p>
  </w:endnote>
  <w:endnote w:type="continuationSeparator" w:id="0">
    <w:p w:rsidR="00C23F5D" w:rsidRDefault="00C23F5D" w:rsidP="00B1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HVG F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13" w:rsidRDefault="00B12313" w:rsidP="00B12313">
    <w:pPr>
      <w:rPr>
        <w:b/>
      </w:rPr>
    </w:pPr>
    <w:r>
      <w:t>As a centre we must strictly follow the relevant guidance produced by/for the exam boards.  For example:   The</w:t>
    </w:r>
    <w:r w:rsidRPr="006A5EF1">
      <w:t xml:space="preserve"> JCQ guidance document</w:t>
    </w:r>
    <w:r>
      <w:rPr>
        <w:b/>
      </w:rPr>
      <w:t>:  “</w:t>
    </w:r>
    <w:r w:rsidRPr="00767357">
      <w:t>A guide to the special consideration process</w:t>
    </w:r>
    <w:r>
      <w:t>.</w:t>
    </w:r>
    <w:r w:rsidRPr="00767357">
      <w:t xml:space="preserve"> General and Vocational qualifications</w:t>
    </w:r>
    <w:r>
      <w:t>”</w:t>
    </w:r>
    <w:r>
      <w:rPr>
        <w:b/>
      </w:rPr>
      <w:t xml:space="preserve"> </w:t>
    </w:r>
  </w:p>
  <w:p w:rsidR="00B12313" w:rsidRDefault="00B12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5D" w:rsidRDefault="00C23F5D" w:rsidP="00B12313">
      <w:pPr>
        <w:spacing w:after="0" w:line="240" w:lineRule="auto"/>
      </w:pPr>
      <w:r>
        <w:separator/>
      </w:r>
    </w:p>
  </w:footnote>
  <w:footnote w:type="continuationSeparator" w:id="0">
    <w:p w:rsidR="00C23F5D" w:rsidRDefault="00C23F5D" w:rsidP="00B1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97C"/>
    <w:multiLevelType w:val="hybridMultilevel"/>
    <w:tmpl w:val="AF8C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338"/>
    <w:multiLevelType w:val="hybridMultilevel"/>
    <w:tmpl w:val="EF20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A8E"/>
    <w:multiLevelType w:val="hybridMultilevel"/>
    <w:tmpl w:val="73004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F702D4C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05F7"/>
    <w:multiLevelType w:val="hybridMultilevel"/>
    <w:tmpl w:val="BBC4F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F702D4C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14D"/>
    <w:multiLevelType w:val="hybridMultilevel"/>
    <w:tmpl w:val="EA8E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6BEA"/>
    <w:multiLevelType w:val="hybridMultilevel"/>
    <w:tmpl w:val="F250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2DC5"/>
    <w:multiLevelType w:val="hybridMultilevel"/>
    <w:tmpl w:val="468A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201A"/>
    <w:multiLevelType w:val="hybridMultilevel"/>
    <w:tmpl w:val="9F8E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369"/>
    <w:multiLevelType w:val="hybridMultilevel"/>
    <w:tmpl w:val="421A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47220"/>
    <w:multiLevelType w:val="hybridMultilevel"/>
    <w:tmpl w:val="F53A7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F702D4C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6876"/>
    <w:multiLevelType w:val="hybridMultilevel"/>
    <w:tmpl w:val="944A5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F702D4C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F4E91"/>
    <w:multiLevelType w:val="hybridMultilevel"/>
    <w:tmpl w:val="AAEC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3BAE"/>
    <w:multiLevelType w:val="hybridMultilevel"/>
    <w:tmpl w:val="841C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B75BE"/>
    <w:multiLevelType w:val="hybridMultilevel"/>
    <w:tmpl w:val="100AC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2E"/>
    <w:rsid w:val="001779B4"/>
    <w:rsid w:val="001E681B"/>
    <w:rsid w:val="002D19E0"/>
    <w:rsid w:val="00340A2E"/>
    <w:rsid w:val="00391CFA"/>
    <w:rsid w:val="003A26A5"/>
    <w:rsid w:val="003F42E8"/>
    <w:rsid w:val="005D261C"/>
    <w:rsid w:val="0069236F"/>
    <w:rsid w:val="006A5EF1"/>
    <w:rsid w:val="00716807"/>
    <w:rsid w:val="00767357"/>
    <w:rsid w:val="00A9528F"/>
    <w:rsid w:val="00AC247D"/>
    <w:rsid w:val="00B12313"/>
    <w:rsid w:val="00B551AB"/>
    <w:rsid w:val="00C23F5D"/>
    <w:rsid w:val="00CF4216"/>
    <w:rsid w:val="00E3515E"/>
    <w:rsid w:val="00E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61C1"/>
  <w15:chartTrackingRefBased/>
  <w15:docId w15:val="{9DE5A6E6-E8B8-47C1-8790-8003F727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6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6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1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51A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551A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551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A9528F"/>
    <w:rPr>
      <w:b/>
      <w:bCs/>
      <w:i/>
      <w:iCs/>
      <w:spacing w:val="5"/>
    </w:rPr>
  </w:style>
  <w:style w:type="paragraph" w:customStyle="1" w:styleId="Default">
    <w:name w:val="Default"/>
    <w:rsid w:val="00767357"/>
    <w:pPr>
      <w:autoSpaceDE w:val="0"/>
      <w:autoSpaceDN w:val="0"/>
      <w:adjustRightInd w:val="0"/>
      <w:spacing w:after="0" w:line="240" w:lineRule="auto"/>
    </w:pPr>
    <w:rPr>
      <w:rFonts w:ascii="GHHVG F+ Gotham" w:hAnsi="GHHVG F+ Gotham" w:cs="GHHVG F+ Gotha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6735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67357"/>
    <w:rPr>
      <w:rFonts w:cs="GHHVG F+ Gotham"/>
      <w:color w:val="000000"/>
      <w:sz w:val="46"/>
      <w:szCs w:val="46"/>
    </w:rPr>
  </w:style>
  <w:style w:type="paragraph" w:customStyle="1" w:styleId="Pa0">
    <w:name w:val="Pa0"/>
    <w:basedOn w:val="Default"/>
    <w:next w:val="Default"/>
    <w:uiPriority w:val="99"/>
    <w:rsid w:val="00767357"/>
    <w:pPr>
      <w:spacing w:line="1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A5EF1"/>
    <w:pPr>
      <w:spacing w:line="16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1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13"/>
  </w:style>
  <w:style w:type="paragraph" w:styleId="Footer">
    <w:name w:val="footer"/>
    <w:basedOn w:val="Normal"/>
    <w:link w:val="FooterChar"/>
    <w:uiPriority w:val="99"/>
    <w:unhideWhenUsed/>
    <w:rsid w:val="00B1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/>
      <vt:lpstr>Outcome:</vt:lpstr>
      <vt:lpstr>Special Consideration notes</vt:lpstr>
    </vt:vector>
  </TitlesOfParts>
  <Company>Isle of Man Government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Tony</dc:creator>
  <cp:keywords/>
  <dc:description/>
  <cp:lastModifiedBy>Tony Smith</cp:lastModifiedBy>
  <cp:revision>3</cp:revision>
  <cp:lastPrinted>2021-05-04T14:32:00Z</cp:lastPrinted>
  <dcterms:created xsi:type="dcterms:W3CDTF">2021-10-19T09:42:00Z</dcterms:created>
  <dcterms:modified xsi:type="dcterms:W3CDTF">2021-10-19T09:43:00Z</dcterms:modified>
</cp:coreProperties>
</file>